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44" w:rsidRDefault="00E80B44" w:rsidP="006271E0">
      <w:pPr>
        <w:rPr>
          <w:rFonts w:ascii="ＭＳ 明朝"/>
          <w:color w:val="000000"/>
          <w:szCs w:val="21"/>
        </w:rPr>
      </w:pPr>
    </w:p>
    <w:p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A33A2F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</w:t>
      </w:r>
      <w:r w:rsidR="00A33A2F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vAlign w:val="center"/>
          </w:tcPr>
          <w:p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</w:t>
            </w:r>
            <w:r w:rsidRPr="00D17BBB"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:rsidR="00E80B44" w:rsidRPr="00D17BBB" w:rsidRDefault="00E80B44" w:rsidP="0035697F">
      <w:pPr>
        <w:ind w:left="499" w:hangingChars="300" w:hanging="499"/>
        <w:jc w:val="left"/>
        <w:rPr>
          <w:rFonts w:ascii="ＭＳ 明朝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</w:t>
      </w:r>
      <w:r w:rsidR="008734D7" w:rsidRPr="00D17BBB">
        <w:rPr>
          <w:rFonts w:ascii="ＭＳ 明朝" w:hAnsi="ＭＳ 明朝" w:hint="eastAsia"/>
          <w:sz w:val="18"/>
        </w:rPr>
        <w:t>総合</w:t>
      </w:r>
      <w:r w:rsidRPr="00D17BBB">
        <w:rPr>
          <w:rFonts w:ascii="ＭＳ 明朝" w:hAnsi="ＭＳ 明朝" w:hint="eastAsia"/>
          <w:sz w:val="18"/>
        </w:rPr>
        <w:t>支援法等による事業の種別を記載すること。</w:t>
      </w:r>
    </w:p>
    <w:p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 w:rsidRPr="00D17BBB">
        <w:rPr>
          <w:rFonts w:ascii="ＭＳ 明朝" w:hAnsi="ＭＳ 明朝" w:hint="eastAsia"/>
          <w:sz w:val="18"/>
        </w:rPr>
        <w:t>２．｢要介護認定区分｣または｢障害支援</w:t>
      </w:r>
      <w:r w:rsidR="00E80B44" w:rsidRPr="00D17BBB">
        <w:rPr>
          <w:rFonts w:ascii="ＭＳ 明朝" w:hAnsi="ＭＳ 明朝" w:hint="eastAsia"/>
          <w:sz w:val="18"/>
        </w:rPr>
        <w:t>区分｣</w:t>
      </w:r>
      <w:r w:rsidR="00E80B44">
        <w:rPr>
          <w:rFonts w:ascii="ＭＳ 明朝" w:hAnsi="ＭＳ 明朝" w:hint="eastAsia"/>
          <w:color w:val="000000"/>
          <w:sz w:val="18"/>
        </w:rPr>
        <w:t>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:rsidR="00E80B44" w:rsidRPr="00E673CB" w:rsidRDefault="00E80B44" w:rsidP="00A33A2F">
      <w:pPr>
        <w:ind w:firstLineChars="3800" w:firstLine="7455"/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="00DB1057"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="00DB1057" w:rsidRPr="00E673CB">
        <w:rPr>
          <w:rFonts w:ascii="ＭＳ 明朝" w:hAnsi="ＭＳ 明朝"/>
          <w:color w:val="000000"/>
          <w:szCs w:val="21"/>
        </w:rPr>
        <w:fldChar w:fldCharType="end"/>
      </w:r>
    </w:p>
    <w:p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（登録喀痰吸引等（特定行為）事業者の長）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DE" w:rsidRDefault="005C2EDE" w:rsidP="00347626">
      <w:r>
        <w:separator/>
      </w:r>
    </w:p>
  </w:endnote>
  <w:endnote w:type="continuationSeparator" w:id="0">
    <w:p w:rsidR="005C2EDE" w:rsidRDefault="005C2EDE" w:rsidP="0034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DE" w:rsidRDefault="005C2EDE" w:rsidP="00347626">
      <w:r>
        <w:separator/>
      </w:r>
    </w:p>
  </w:footnote>
  <w:footnote w:type="continuationSeparator" w:id="0">
    <w:p w:rsidR="005C2EDE" w:rsidRDefault="005C2EDE" w:rsidP="00347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B6843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C2EDE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A00FF5"/>
    <w:rsid w:val="00A11CA2"/>
    <w:rsid w:val="00A145AE"/>
    <w:rsid w:val="00A14637"/>
    <w:rsid w:val="00A21A30"/>
    <w:rsid w:val="00A27764"/>
    <w:rsid w:val="00A30A6C"/>
    <w:rsid w:val="00A33A2F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5636"/>
    <w:rsid w:val="00CD6BAE"/>
    <w:rsid w:val="00CE26F7"/>
    <w:rsid w:val="00CE3830"/>
    <w:rsid w:val="00CF2570"/>
    <w:rsid w:val="00D02DEF"/>
    <w:rsid w:val="00D034CC"/>
    <w:rsid w:val="00D06BF8"/>
    <w:rsid w:val="00D17BBB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1057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gouda.minami</cp:lastModifiedBy>
  <cp:revision>6</cp:revision>
  <cp:lastPrinted>2019-07-17T00:11:00Z</cp:lastPrinted>
  <dcterms:created xsi:type="dcterms:W3CDTF">2016-02-17T02:31:00Z</dcterms:created>
  <dcterms:modified xsi:type="dcterms:W3CDTF">2019-07-17T00:11:00Z</dcterms:modified>
</cp:coreProperties>
</file>